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5ACE71" w14:textId="77777777" w:rsidR="00944D80" w:rsidRDefault="001C3E67" w:rsidP="000F30C0">
      <w:pPr>
        <w:spacing w:before="60" w:after="120" w:line="240" w:lineRule="auto"/>
        <w:rPr>
          <w:sz w:val="24"/>
          <w:szCs w:val="24"/>
        </w:rPr>
      </w:pPr>
      <w:r w:rsidRPr="00A3784D">
        <w:rPr>
          <w:b/>
          <w:noProof/>
          <w:color w:val="FFC000" w:themeColor="accent4"/>
          <w:sz w:val="32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08064" behindDoc="1" locked="0" layoutInCell="1" allowOverlap="1" wp14:anchorId="15C9F63B" wp14:editId="2A9D196D">
                <wp:simplePos x="0" y="0"/>
                <wp:positionH relativeFrom="column">
                  <wp:posOffset>19050</wp:posOffset>
                </wp:positionH>
                <wp:positionV relativeFrom="paragraph">
                  <wp:posOffset>76200</wp:posOffset>
                </wp:positionV>
                <wp:extent cx="5886450" cy="8763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6450" cy="8763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satMod val="103000"/>
                            <a:lumMod val="102000"/>
                            <a:tint val="94000"/>
                          </a:schemeClr>
                        </a:solidFill>
                        <a:ln w="12700">
                          <a:solidFill>
                            <a:srgbClr val="002060"/>
                          </a:solidFill>
                          <a:headEnd/>
                          <a:tailEnd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0A3BD1" w14:textId="77777777" w:rsidR="0008082F" w:rsidRDefault="0008082F" w:rsidP="0008082F">
                            <w:pPr>
                              <w:spacing w:after="0" w:line="240" w:lineRule="auto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UCLA-MDTP </w:t>
                            </w:r>
                            <w:r w:rsidRPr="00280A4F">
                              <w:rPr>
                                <w:sz w:val="32"/>
                              </w:rPr>
                              <w:t>Workshop Series</w:t>
                            </w:r>
                          </w:p>
                          <w:p w14:paraId="319DFA8B" w14:textId="565061EA" w:rsidR="00A3784D" w:rsidRPr="0008082F" w:rsidRDefault="00C64319" w:rsidP="00A3784D">
                            <w:pPr>
                              <w:spacing w:after="0"/>
                              <w:jc w:val="center"/>
                              <w:rPr>
                                <w:rFonts w:ascii="Bodoni MT" w:hAnsi="Bodoni MT"/>
                                <w:b/>
                                <w:color w:val="FFD966" w:themeColor="accent4" w:themeTint="99"/>
                                <w:sz w:val="40"/>
                              </w:rPr>
                            </w:pPr>
                            <w:r w:rsidRPr="0008082F">
                              <w:rPr>
                                <w:rFonts w:ascii="Bodoni MT" w:hAnsi="Bodoni MT"/>
                                <w:b/>
                                <w:color w:val="FFD966" w:themeColor="accent4" w:themeTint="99"/>
                                <w:sz w:val="40"/>
                              </w:rPr>
                              <w:t>Writing? But This I</w:t>
                            </w:r>
                            <w:r w:rsidR="00A3784D" w:rsidRPr="0008082F">
                              <w:rPr>
                                <w:rFonts w:ascii="Bodoni MT" w:hAnsi="Bodoni MT"/>
                                <w:b/>
                                <w:color w:val="FFD966" w:themeColor="accent4" w:themeTint="99"/>
                                <w:sz w:val="40"/>
                              </w:rPr>
                              <w:t>s Math Class!</w:t>
                            </w:r>
                          </w:p>
                          <w:p w14:paraId="1362DEBD" w14:textId="1C4D0E3C" w:rsidR="00B465DC" w:rsidRPr="007340BA" w:rsidRDefault="007340BA" w:rsidP="00A3784D">
                            <w:pPr>
                              <w:spacing w:after="0"/>
                              <w:ind w:left="-270" w:firstLine="270"/>
                              <w:jc w:val="center"/>
                              <w:rPr>
                                <w:color w:val="FFFFFF" w:themeColor="background1"/>
                                <w:sz w:val="36"/>
                              </w:rPr>
                            </w:pPr>
                            <w:r w:rsidRPr="007340BA">
                              <w:rPr>
                                <w:rFonts w:ascii="Calibri" w:hAnsi="Calibri"/>
                                <w:color w:val="FFFFFF" w:themeColor="background1"/>
                                <w:sz w:val="24"/>
                              </w:rPr>
                              <w:t xml:space="preserve">Using Writing to Support the CCSS Math Practices and Improve </w:t>
                            </w:r>
                            <w:r w:rsidRPr="007340BA">
                              <w:rPr>
                                <w:rFonts w:ascii="Calibri" w:hAnsi="Calibri"/>
                                <w:color w:val="FFFFFF" w:themeColor="background1"/>
                                <w:sz w:val="24"/>
                                <w:szCs w:val="24"/>
                              </w:rPr>
                              <w:t>Student Learning</w:t>
                            </w:r>
                            <w:r w:rsidRPr="007340BA">
                              <w:rPr>
                                <w:rFonts w:ascii="Calibri" w:hAnsi="Calibri"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5pt;margin-top:6pt;width:463.5pt;height:69pt;z-index:-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" fillcolor="#000101 [36]" strokecolor="#002060" strokeweight="1pt">
                <v:textbox>
                  <w:txbxContent>
                    <w:p w14:paraId="2D0A3BD1" w14:textId="77777777" w:rsidR="0008082F" w:rsidRDefault="0008082F" w:rsidP="0008082F">
                      <w:pPr>
                        <w:spacing w:after="0" w:line="240" w:lineRule="auto"/>
                        <w:jc w:val="center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UCLA-MDTP </w:t>
                      </w:r>
                      <w:r w:rsidRPr="00280A4F">
                        <w:rPr>
                          <w:sz w:val="32"/>
                        </w:rPr>
                        <w:t>Workshop Series</w:t>
                      </w:r>
                    </w:p>
                    <w:p w14:paraId="319DFA8B" w14:textId="565061EA" w:rsidR="00A3784D" w:rsidRPr="0008082F" w:rsidRDefault="00C64319" w:rsidP="00A3784D">
                      <w:pPr>
                        <w:spacing w:after="0"/>
                        <w:jc w:val="center"/>
                        <w:rPr>
                          <w:rFonts w:ascii="Bodoni MT" w:hAnsi="Bodoni MT"/>
                          <w:b/>
                          <w:color w:val="FFD966" w:themeColor="accent4" w:themeTint="99"/>
                          <w:sz w:val="40"/>
                        </w:rPr>
                      </w:pPr>
                      <w:r w:rsidRPr="0008082F">
                        <w:rPr>
                          <w:rFonts w:ascii="Bodoni MT" w:hAnsi="Bodoni MT"/>
                          <w:b/>
                          <w:color w:val="FFD966" w:themeColor="accent4" w:themeTint="99"/>
                          <w:sz w:val="40"/>
                        </w:rPr>
                        <w:t>Writing? But This I</w:t>
                      </w:r>
                      <w:r w:rsidR="00A3784D" w:rsidRPr="0008082F">
                        <w:rPr>
                          <w:rFonts w:ascii="Bodoni MT" w:hAnsi="Bodoni MT"/>
                          <w:b/>
                          <w:color w:val="FFD966" w:themeColor="accent4" w:themeTint="99"/>
                          <w:sz w:val="40"/>
                        </w:rPr>
                        <w:t>s Math Class!</w:t>
                      </w:r>
                    </w:p>
                    <w:p w14:paraId="1362DEBD" w14:textId="1C4D0E3C" w:rsidR="00B465DC" w:rsidRPr="007340BA" w:rsidRDefault="007340BA" w:rsidP="00A3784D">
                      <w:pPr>
                        <w:spacing w:after="0"/>
                        <w:ind w:left="-270" w:firstLine="270"/>
                        <w:jc w:val="center"/>
                        <w:rPr>
                          <w:color w:val="FFFFFF" w:themeColor="background1"/>
                          <w:sz w:val="36"/>
                        </w:rPr>
                      </w:pPr>
                      <w:r w:rsidRPr="007340BA">
                        <w:rPr>
                          <w:rFonts w:ascii="Calibri" w:hAnsi="Calibri"/>
                          <w:color w:val="FFFFFF" w:themeColor="background1"/>
                          <w:sz w:val="24"/>
                        </w:rPr>
                        <w:t xml:space="preserve">Using Writing to Support the CCSS Math Practices and Improve </w:t>
                      </w:r>
                      <w:r w:rsidRPr="007340BA">
                        <w:rPr>
                          <w:rFonts w:ascii="Calibri" w:hAnsi="Calibri"/>
                          <w:color w:val="FFFFFF" w:themeColor="background1"/>
                          <w:sz w:val="24"/>
                          <w:szCs w:val="24"/>
                        </w:rPr>
                        <w:t>Student Learning</w:t>
                      </w:r>
                      <w:r w:rsidRPr="007340BA">
                        <w:rPr>
                          <w:rFonts w:ascii="Calibri" w:hAnsi="Calibri"/>
                          <w:color w:val="FFFFFF" w:themeColor="background1"/>
                          <w:sz w:val="28"/>
                        </w:rPr>
                        <w:t xml:space="preserve">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2E085D">
        <w:rPr>
          <w:sz w:val="24"/>
          <w:szCs w:val="24"/>
        </w:rPr>
        <w:t>W</w:t>
      </w:r>
      <w:r w:rsidR="002E085D" w:rsidRPr="000F30C0">
        <w:rPr>
          <w:sz w:val="24"/>
          <w:szCs w:val="24"/>
        </w:rPr>
        <w:t>riting in math class supports students in making sense of mathematics</w:t>
      </w:r>
      <w:r w:rsidR="00A3784D" w:rsidRPr="000F30C0">
        <w:rPr>
          <w:sz w:val="24"/>
          <w:szCs w:val="24"/>
        </w:rPr>
        <w:t xml:space="preserve"> and</w:t>
      </w:r>
      <w:r w:rsidR="002E085D" w:rsidRPr="000F30C0">
        <w:rPr>
          <w:sz w:val="24"/>
          <w:szCs w:val="24"/>
        </w:rPr>
        <w:t xml:space="preserve"> communicating their understanding. Writing supports differentiation and full participation</w:t>
      </w:r>
      <w:r w:rsidR="00944D80">
        <w:rPr>
          <w:sz w:val="24"/>
          <w:szCs w:val="24"/>
        </w:rPr>
        <w:t xml:space="preserve"> and provides the teacher with evidence of understanding</w:t>
      </w:r>
      <w:r w:rsidR="002E085D" w:rsidRPr="000F30C0">
        <w:rPr>
          <w:sz w:val="24"/>
          <w:szCs w:val="24"/>
        </w:rPr>
        <w:t xml:space="preserve">. </w:t>
      </w:r>
    </w:p>
    <w:p w14:paraId="20AEB9CB" w14:textId="77777777" w:rsidR="00A3784D" w:rsidRPr="000F30C0" w:rsidRDefault="002E085D" w:rsidP="000F30C0">
      <w:pPr>
        <w:spacing w:before="60" w:after="120" w:line="240" w:lineRule="auto"/>
        <w:rPr>
          <w:sz w:val="24"/>
          <w:szCs w:val="24"/>
        </w:rPr>
      </w:pPr>
      <w:r w:rsidRPr="000F30C0">
        <w:rPr>
          <w:sz w:val="24"/>
          <w:szCs w:val="24"/>
        </w:rPr>
        <w:t xml:space="preserve">Workshop participants will explore rich tasks and open-ended prompts that engage students in the Common Core math </w:t>
      </w:r>
      <w:r w:rsidR="00F5688B" w:rsidRPr="000F30C0">
        <w:rPr>
          <w:sz w:val="24"/>
          <w:szCs w:val="24"/>
        </w:rPr>
        <w:t>practices</w:t>
      </w:r>
      <w:r w:rsidR="00944D80">
        <w:rPr>
          <w:sz w:val="24"/>
          <w:szCs w:val="24"/>
        </w:rPr>
        <w:t>,</w:t>
      </w:r>
      <w:r w:rsidR="006E45AA" w:rsidRPr="000F30C0">
        <w:rPr>
          <w:sz w:val="24"/>
          <w:szCs w:val="24"/>
        </w:rPr>
        <w:t xml:space="preserve"> deepen student understanding and make connections across math topics and representations.  </w:t>
      </w:r>
      <w:r w:rsidR="00130503" w:rsidRPr="000F30C0">
        <w:rPr>
          <w:sz w:val="24"/>
          <w:szCs w:val="24"/>
        </w:rPr>
        <w:t>Participants</w:t>
      </w:r>
      <w:r w:rsidR="00A3784D" w:rsidRPr="000F30C0">
        <w:rPr>
          <w:sz w:val="24"/>
          <w:szCs w:val="24"/>
        </w:rPr>
        <w:t xml:space="preserve"> will learn how to respond to student work in a way that moves learning forward. </w:t>
      </w:r>
    </w:p>
    <w:p w14:paraId="6A1A5438" w14:textId="74FF401F" w:rsidR="00DF5CA5" w:rsidRPr="000F30C0" w:rsidRDefault="006E45AA" w:rsidP="00CF5792">
      <w:pPr>
        <w:spacing w:after="120" w:line="240" w:lineRule="auto"/>
        <w:rPr>
          <w:rFonts w:ascii="Calibri" w:hAnsi="Calibri"/>
          <w:color w:val="1F497D"/>
          <w:sz w:val="24"/>
          <w:szCs w:val="24"/>
        </w:rPr>
      </w:pPr>
      <w:r w:rsidRPr="000F30C0">
        <w:rPr>
          <w:sz w:val="24"/>
          <w:szCs w:val="24"/>
        </w:rPr>
        <w:t>The workshop will span f</w:t>
      </w:r>
      <w:r w:rsidR="0061019A" w:rsidRPr="000F30C0">
        <w:rPr>
          <w:sz w:val="24"/>
          <w:szCs w:val="24"/>
        </w:rPr>
        <w:t>ive</w:t>
      </w:r>
      <w:r w:rsidR="001C3E67" w:rsidRPr="000F30C0">
        <w:rPr>
          <w:sz w:val="24"/>
          <w:szCs w:val="24"/>
        </w:rPr>
        <w:t xml:space="preserve"> Saturday sessions</w:t>
      </w:r>
      <w:r w:rsidR="00944D80">
        <w:rPr>
          <w:sz w:val="24"/>
          <w:szCs w:val="24"/>
        </w:rPr>
        <w:t xml:space="preserve"> in the f</w:t>
      </w:r>
      <w:r w:rsidRPr="000F30C0">
        <w:rPr>
          <w:sz w:val="24"/>
          <w:szCs w:val="24"/>
        </w:rPr>
        <w:t xml:space="preserve">all </w:t>
      </w:r>
      <w:r w:rsidR="00944D80">
        <w:rPr>
          <w:sz w:val="24"/>
          <w:szCs w:val="24"/>
        </w:rPr>
        <w:t xml:space="preserve">of </w:t>
      </w:r>
      <w:r w:rsidRPr="000F30C0">
        <w:rPr>
          <w:sz w:val="24"/>
          <w:szCs w:val="24"/>
        </w:rPr>
        <w:t xml:space="preserve">2015. </w:t>
      </w:r>
      <w:r w:rsidRPr="000F30C0">
        <w:rPr>
          <w:sz w:val="24"/>
          <w:szCs w:val="24"/>
          <w:u w:val="single"/>
        </w:rPr>
        <w:t>Each session will build upon previous session work</w:t>
      </w:r>
      <w:r w:rsidRPr="000F30C0">
        <w:rPr>
          <w:sz w:val="24"/>
          <w:szCs w:val="24"/>
        </w:rPr>
        <w:t xml:space="preserve">.   </w:t>
      </w:r>
      <w:r w:rsidR="001C3E67" w:rsidRPr="000F30C0">
        <w:rPr>
          <w:sz w:val="24"/>
          <w:szCs w:val="24"/>
        </w:rPr>
        <w:t xml:space="preserve">The sessions are tentatively scheduled for </w:t>
      </w:r>
      <w:r w:rsidR="0061019A" w:rsidRPr="000F30C0">
        <w:rPr>
          <w:sz w:val="24"/>
          <w:szCs w:val="24"/>
        </w:rPr>
        <w:t>September 19,</w:t>
      </w:r>
      <w:r w:rsidR="00F9650D" w:rsidRPr="000F30C0">
        <w:rPr>
          <w:sz w:val="24"/>
          <w:szCs w:val="24"/>
        </w:rPr>
        <w:t xml:space="preserve"> </w:t>
      </w:r>
      <w:r w:rsidR="0061019A" w:rsidRPr="000F30C0">
        <w:rPr>
          <w:sz w:val="24"/>
          <w:szCs w:val="24"/>
        </w:rPr>
        <w:t>October 3, 1</w:t>
      </w:r>
      <w:r w:rsidR="007340BA">
        <w:rPr>
          <w:sz w:val="24"/>
          <w:szCs w:val="24"/>
        </w:rPr>
        <w:t>7</w:t>
      </w:r>
      <w:r w:rsidR="0061019A" w:rsidRPr="000F30C0">
        <w:rPr>
          <w:sz w:val="24"/>
          <w:szCs w:val="24"/>
        </w:rPr>
        <w:t xml:space="preserve">, </w:t>
      </w:r>
      <w:r w:rsidR="007340BA">
        <w:rPr>
          <w:sz w:val="24"/>
          <w:szCs w:val="24"/>
        </w:rPr>
        <w:t>31</w:t>
      </w:r>
      <w:r w:rsidRPr="000F30C0">
        <w:rPr>
          <w:sz w:val="24"/>
          <w:szCs w:val="24"/>
        </w:rPr>
        <w:t xml:space="preserve">, and November </w:t>
      </w:r>
      <w:r w:rsidR="0061019A" w:rsidRPr="000F30C0">
        <w:rPr>
          <w:sz w:val="24"/>
          <w:szCs w:val="24"/>
        </w:rPr>
        <w:t xml:space="preserve">14. </w:t>
      </w:r>
      <w:r w:rsidR="00DF5CA5" w:rsidRPr="000F30C0">
        <w:rPr>
          <w:sz w:val="24"/>
          <w:szCs w:val="24"/>
        </w:rPr>
        <w:t>The workshop is free, but UCLA charges $8</w:t>
      </w:r>
      <w:r w:rsidR="00630485">
        <w:rPr>
          <w:sz w:val="24"/>
          <w:szCs w:val="24"/>
        </w:rPr>
        <w:t>*</w:t>
      </w:r>
      <w:r w:rsidR="00DF5CA5" w:rsidRPr="000F30C0">
        <w:rPr>
          <w:sz w:val="24"/>
          <w:szCs w:val="24"/>
        </w:rPr>
        <w:t xml:space="preserve"> for parking.</w:t>
      </w:r>
    </w:p>
    <w:p w14:paraId="0F1DE062" w14:textId="77777777" w:rsidR="001C3E67" w:rsidRPr="000F30C0" w:rsidRDefault="001C3E67" w:rsidP="000F30C0">
      <w:pPr>
        <w:spacing w:after="0" w:line="240" w:lineRule="auto"/>
        <w:rPr>
          <w:sz w:val="24"/>
          <w:szCs w:val="24"/>
        </w:rPr>
      </w:pPr>
      <w:r w:rsidRPr="000F30C0">
        <w:rPr>
          <w:sz w:val="24"/>
          <w:szCs w:val="24"/>
        </w:rPr>
        <w:t>Sample session agenda:</w:t>
      </w:r>
    </w:p>
    <w:p w14:paraId="0835C2A2" w14:textId="326C9467" w:rsidR="00DF5CA5" w:rsidRPr="000F30C0" w:rsidRDefault="001C3E67" w:rsidP="000F30C0">
      <w:pPr>
        <w:pStyle w:val="ListParagraph"/>
        <w:numPr>
          <w:ilvl w:val="0"/>
          <w:numId w:val="2"/>
        </w:numPr>
        <w:spacing w:after="120" w:line="240" w:lineRule="auto"/>
        <w:jc w:val="both"/>
        <w:rPr>
          <w:rFonts w:ascii="Calibri" w:hAnsi="Calibri"/>
          <w:color w:val="1F497D"/>
          <w:sz w:val="24"/>
          <w:szCs w:val="24"/>
        </w:rPr>
      </w:pPr>
      <w:r w:rsidRPr="000F30C0">
        <w:rPr>
          <w:sz w:val="24"/>
          <w:szCs w:val="24"/>
        </w:rPr>
        <w:t>Reflect upon student work</w:t>
      </w:r>
      <w:r w:rsidR="001F075B">
        <w:rPr>
          <w:sz w:val="24"/>
          <w:szCs w:val="24"/>
        </w:rPr>
        <w:t xml:space="preserve"> and p</w:t>
      </w:r>
      <w:r w:rsidRPr="000F30C0">
        <w:rPr>
          <w:sz w:val="24"/>
          <w:szCs w:val="24"/>
        </w:rPr>
        <w:t>lan next steps for moving learning forward.</w:t>
      </w:r>
      <w:r w:rsidR="00DF5CA5" w:rsidRPr="000F30C0">
        <w:rPr>
          <w:sz w:val="24"/>
          <w:szCs w:val="24"/>
        </w:rPr>
        <w:t xml:space="preserve"> (You will collect student work for </w:t>
      </w:r>
      <w:r w:rsidR="001F075B">
        <w:rPr>
          <w:sz w:val="24"/>
          <w:szCs w:val="24"/>
        </w:rPr>
        <w:t>analysis</w:t>
      </w:r>
      <w:r w:rsidR="00DF5CA5" w:rsidRPr="000F30C0">
        <w:rPr>
          <w:sz w:val="24"/>
          <w:szCs w:val="24"/>
        </w:rPr>
        <w:t xml:space="preserve"> at each session.)</w:t>
      </w:r>
    </w:p>
    <w:p w14:paraId="117868B7" w14:textId="2D8C64B2" w:rsidR="00DF5CA5" w:rsidRPr="000F30C0" w:rsidRDefault="00DF5CA5" w:rsidP="000F30C0">
      <w:pPr>
        <w:pStyle w:val="ListParagraph"/>
        <w:numPr>
          <w:ilvl w:val="0"/>
          <w:numId w:val="2"/>
        </w:numPr>
        <w:spacing w:after="120" w:line="240" w:lineRule="auto"/>
        <w:jc w:val="both"/>
        <w:rPr>
          <w:sz w:val="24"/>
          <w:szCs w:val="24"/>
        </w:rPr>
      </w:pPr>
      <w:r w:rsidRPr="000F30C0">
        <w:rPr>
          <w:sz w:val="24"/>
          <w:szCs w:val="24"/>
        </w:rPr>
        <w:t>Explore a problem solving resource and/or general purpose prompt</w:t>
      </w:r>
      <w:r w:rsidR="00944D80">
        <w:rPr>
          <w:sz w:val="24"/>
          <w:szCs w:val="24"/>
        </w:rPr>
        <w:t>.</w:t>
      </w:r>
    </w:p>
    <w:p w14:paraId="5356003B" w14:textId="77777777" w:rsidR="00DF5CA5" w:rsidRPr="000F30C0" w:rsidRDefault="00DF5CA5" w:rsidP="000F30C0">
      <w:pPr>
        <w:pStyle w:val="ListParagraph"/>
        <w:numPr>
          <w:ilvl w:val="0"/>
          <w:numId w:val="3"/>
        </w:numPr>
        <w:spacing w:after="120" w:line="240" w:lineRule="auto"/>
        <w:jc w:val="both"/>
        <w:rPr>
          <w:sz w:val="24"/>
          <w:szCs w:val="24"/>
        </w:rPr>
      </w:pPr>
      <w:r w:rsidRPr="000F30C0">
        <w:rPr>
          <w:sz w:val="24"/>
          <w:szCs w:val="24"/>
        </w:rPr>
        <w:t>Explore a classroom feedback strategy</w:t>
      </w:r>
      <w:r w:rsidR="00944D80">
        <w:rPr>
          <w:sz w:val="24"/>
          <w:szCs w:val="24"/>
        </w:rPr>
        <w:t>.</w:t>
      </w:r>
    </w:p>
    <w:p w14:paraId="2553C9C7" w14:textId="77777777" w:rsidR="001C3E67" w:rsidRPr="000F30C0" w:rsidRDefault="001C3E67" w:rsidP="000F30C0">
      <w:pPr>
        <w:pStyle w:val="ListParagraph"/>
        <w:numPr>
          <w:ilvl w:val="0"/>
          <w:numId w:val="3"/>
        </w:numPr>
        <w:spacing w:after="120" w:line="240" w:lineRule="auto"/>
        <w:jc w:val="both"/>
        <w:rPr>
          <w:sz w:val="24"/>
          <w:szCs w:val="24"/>
        </w:rPr>
      </w:pPr>
      <w:r w:rsidRPr="000F30C0">
        <w:rPr>
          <w:sz w:val="24"/>
          <w:szCs w:val="24"/>
        </w:rPr>
        <w:t>Discuss connections to CCSS math practices and content</w:t>
      </w:r>
      <w:r w:rsidR="00944D80">
        <w:rPr>
          <w:sz w:val="24"/>
          <w:szCs w:val="24"/>
        </w:rPr>
        <w:t>.</w:t>
      </w:r>
    </w:p>
    <w:p w14:paraId="1A7091D1" w14:textId="0C758A2E" w:rsidR="00DF5CA5" w:rsidRPr="000F30C0" w:rsidRDefault="001C3E67" w:rsidP="0008082F">
      <w:pPr>
        <w:pStyle w:val="ListParagraph"/>
        <w:numPr>
          <w:ilvl w:val="0"/>
          <w:numId w:val="2"/>
        </w:numPr>
        <w:spacing w:after="120" w:line="240" w:lineRule="auto"/>
        <w:rPr>
          <w:sz w:val="24"/>
          <w:szCs w:val="24"/>
        </w:rPr>
      </w:pPr>
      <w:r w:rsidRPr="000F30C0">
        <w:rPr>
          <w:sz w:val="24"/>
          <w:szCs w:val="24"/>
        </w:rPr>
        <w:t>Lesson plan</w:t>
      </w:r>
      <w:r w:rsidR="001F075B">
        <w:rPr>
          <w:sz w:val="24"/>
          <w:szCs w:val="24"/>
        </w:rPr>
        <w:t xml:space="preserve">. Includes setting goals, </w:t>
      </w:r>
      <w:r w:rsidR="00DF5CA5" w:rsidRPr="000F30C0">
        <w:rPr>
          <w:sz w:val="24"/>
          <w:szCs w:val="24"/>
        </w:rPr>
        <w:t>developing/selecting a</w:t>
      </w:r>
      <w:r w:rsidRPr="000F30C0">
        <w:rPr>
          <w:sz w:val="24"/>
          <w:szCs w:val="24"/>
        </w:rPr>
        <w:t xml:space="preserve"> prompt</w:t>
      </w:r>
      <w:r w:rsidR="001F075B">
        <w:rPr>
          <w:sz w:val="24"/>
          <w:szCs w:val="24"/>
        </w:rPr>
        <w:t>,</w:t>
      </w:r>
      <w:r w:rsidRPr="000F30C0">
        <w:rPr>
          <w:sz w:val="24"/>
          <w:szCs w:val="24"/>
        </w:rPr>
        <w:t xml:space="preserve"> anticipating and responding to </w:t>
      </w:r>
      <w:r w:rsidR="00DF5CA5" w:rsidRPr="000F30C0">
        <w:rPr>
          <w:sz w:val="24"/>
          <w:szCs w:val="24"/>
        </w:rPr>
        <w:t>thinking</w:t>
      </w:r>
      <w:r w:rsidR="001F075B">
        <w:rPr>
          <w:sz w:val="24"/>
          <w:szCs w:val="24"/>
        </w:rPr>
        <w:t>, anticipating</w:t>
      </w:r>
      <w:r w:rsidRPr="000F30C0">
        <w:rPr>
          <w:sz w:val="24"/>
          <w:szCs w:val="24"/>
        </w:rPr>
        <w:t xml:space="preserve"> </w:t>
      </w:r>
      <w:r w:rsidR="00DF5CA5" w:rsidRPr="000F30C0">
        <w:rPr>
          <w:sz w:val="24"/>
          <w:szCs w:val="24"/>
        </w:rPr>
        <w:t>next-steps</w:t>
      </w:r>
      <w:r w:rsidR="001F075B">
        <w:rPr>
          <w:sz w:val="24"/>
          <w:szCs w:val="24"/>
        </w:rPr>
        <w:t>.</w:t>
      </w:r>
    </w:p>
    <w:p w14:paraId="6B96AD14" w14:textId="12B48BBE" w:rsidR="000F30C0" w:rsidRPr="001D586C" w:rsidRDefault="003D326A" w:rsidP="001D586C">
      <w:pPr>
        <w:spacing w:after="0"/>
        <w:jc w:val="center"/>
        <w:rPr>
          <w:color w:val="BF8F00" w:themeColor="accent4" w:themeShade="BF"/>
          <w:sz w:val="20"/>
          <w:szCs w:val="24"/>
        </w:rPr>
      </w:pPr>
      <w:r w:rsidRPr="001D586C">
        <w:rPr>
          <w:color w:val="BF8F00" w:themeColor="accent4" w:themeShade="BF"/>
          <w:sz w:val="24"/>
          <w:szCs w:val="24"/>
        </w:rPr>
        <w:t>R</w:t>
      </w:r>
      <w:r w:rsidR="001C3E67" w:rsidRPr="001D586C">
        <w:rPr>
          <w:color w:val="BF8F00" w:themeColor="accent4" w:themeShade="BF"/>
          <w:sz w:val="24"/>
          <w:szCs w:val="24"/>
        </w:rPr>
        <w:t>eserve your</w:t>
      </w:r>
      <w:r w:rsidR="00DF5CA5" w:rsidRPr="001D586C">
        <w:rPr>
          <w:color w:val="BF8F00" w:themeColor="accent4" w:themeShade="BF"/>
          <w:sz w:val="24"/>
          <w:szCs w:val="24"/>
        </w:rPr>
        <w:t xml:space="preserve"> space </w:t>
      </w:r>
      <w:hyperlink r:id="rId9" w:history="1">
        <w:r w:rsidR="007340BA">
          <w:rPr>
            <w:rStyle w:val="Hyperlink"/>
            <w:sz w:val="24"/>
            <w:szCs w:val="24"/>
          </w:rPr>
          <w:t>here</w:t>
        </w:r>
      </w:hyperlink>
      <w:r w:rsidRPr="000F30C0">
        <w:rPr>
          <w:sz w:val="24"/>
          <w:szCs w:val="24"/>
        </w:rPr>
        <w:t xml:space="preserve">. </w:t>
      </w:r>
      <w:r w:rsidRPr="001D586C">
        <w:rPr>
          <w:color w:val="BF8F00" w:themeColor="accent4" w:themeShade="BF"/>
          <w:sz w:val="20"/>
          <w:szCs w:val="24"/>
        </w:rPr>
        <w:t>(</w:t>
      </w:r>
      <w:r w:rsidR="00E640F4" w:rsidRPr="001D586C">
        <w:rPr>
          <w:color w:val="BF8F00" w:themeColor="accent4" w:themeShade="BF"/>
          <w:sz w:val="20"/>
          <w:szCs w:val="24"/>
        </w:rPr>
        <w:t>Registration is limited</w:t>
      </w:r>
      <w:r w:rsidR="001C3E67" w:rsidRPr="001D586C">
        <w:rPr>
          <w:color w:val="BF8F00" w:themeColor="accent4" w:themeShade="BF"/>
          <w:sz w:val="20"/>
          <w:szCs w:val="24"/>
        </w:rPr>
        <w:t>, so sign-up ASAP.</w:t>
      </w:r>
      <w:r w:rsidRPr="001D586C">
        <w:rPr>
          <w:color w:val="BF8F00" w:themeColor="accent4" w:themeShade="BF"/>
          <w:sz w:val="20"/>
          <w:szCs w:val="24"/>
        </w:rPr>
        <w:t>)</w:t>
      </w:r>
    </w:p>
    <w:p w14:paraId="0E7AD446" w14:textId="77777777" w:rsidR="00CF5792" w:rsidRDefault="00944D80" w:rsidP="00CF5792">
      <w:pPr>
        <w:spacing w:before="120" w:after="120" w:line="240" w:lineRule="auto"/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9D1F573" wp14:editId="26C20C47">
                <wp:simplePos x="0" y="0"/>
                <wp:positionH relativeFrom="column">
                  <wp:posOffset>5074920</wp:posOffset>
                </wp:positionH>
                <wp:positionV relativeFrom="paragraph">
                  <wp:posOffset>174625</wp:posOffset>
                </wp:positionV>
                <wp:extent cx="708660" cy="0"/>
                <wp:effectExtent l="0" t="0" r="3429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66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574DC1C" id="Straight Connector 3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9.6pt,13.75pt" to="455.4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" strokecolor="#4472c4 [3208]" strokeweight="1.5pt">
                <v:stroke joinstyle="miter"/>
              </v:line>
            </w:pict>
          </mc:Fallback>
        </mc:AlternateContent>
      </w:r>
      <w:r>
        <w:rPr>
          <w:rFonts w:ascii="Calibri" w:hAnsi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2A778B4" wp14:editId="0DCE62FE">
                <wp:simplePos x="0" y="0"/>
                <wp:positionH relativeFrom="column">
                  <wp:posOffset>19050</wp:posOffset>
                </wp:positionH>
                <wp:positionV relativeFrom="paragraph">
                  <wp:posOffset>174625</wp:posOffset>
                </wp:positionV>
                <wp:extent cx="708660" cy="0"/>
                <wp:effectExtent l="0" t="0" r="3429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66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66BE02A7" id="Straight Connector 2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5pt,13.75pt" to="57.3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" strokecolor="#4472c4 [3208]" strokeweight="1.5pt">
                <v:stroke joinstyle="miter"/>
              </v:line>
            </w:pict>
          </mc:Fallback>
        </mc:AlternateContent>
      </w:r>
      <w:r w:rsidR="000F30C0" w:rsidRPr="000F30C0">
        <w:rPr>
          <w:rFonts w:ascii="Calibri" w:hAnsi="Calibri"/>
          <w:sz w:val="24"/>
          <w:szCs w:val="24"/>
        </w:rPr>
        <w:t>Workshop participants will be awarded a certificate of completion.</w:t>
      </w:r>
    </w:p>
    <w:p w14:paraId="192E4C96" w14:textId="4F57A03C" w:rsidR="00DF5CA5" w:rsidRPr="00F5688B" w:rsidRDefault="0008082F" w:rsidP="00F5688B">
      <w:pPr>
        <w:spacing w:before="120" w:after="0" w:line="240" w:lineRule="auto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Quotes f</w:t>
      </w:r>
      <w:r w:rsidR="0062213D" w:rsidRPr="00F5688B">
        <w:rPr>
          <w:rFonts w:ascii="Calibri" w:hAnsi="Calibri"/>
          <w:szCs w:val="24"/>
        </w:rPr>
        <w:t xml:space="preserve">rom </w:t>
      </w:r>
      <w:r w:rsidR="00DF5CA5" w:rsidRPr="00F5688B">
        <w:rPr>
          <w:rFonts w:ascii="Calibri" w:hAnsi="Calibri"/>
          <w:szCs w:val="24"/>
        </w:rPr>
        <w:t>the last workshop…</w:t>
      </w:r>
    </w:p>
    <w:p w14:paraId="203CD117" w14:textId="77777777" w:rsidR="00DF5CA5" w:rsidRPr="00F5688B" w:rsidRDefault="00DF5CA5" w:rsidP="00F5688B">
      <w:pPr>
        <w:pStyle w:val="ListParagraph"/>
        <w:numPr>
          <w:ilvl w:val="0"/>
          <w:numId w:val="2"/>
        </w:numPr>
        <w:spacing w:after="60" w:line="240" w:lineRule="auto"/>
        <w:rPr>
          <w:i/>
        </w:rPr>
      </w:pPr>
      <w:r w:rsidRPr="00F5688B">
        <w:rPr>
          <w:i/>
        </w:rPr>
        <w:t>“This was an awesome workshop”</w:t>
      </w:r>
    </w:p>
    <w:p w14:paraId="582E147A" w14:textId="77777777" w:rsidR="00DF5CA5" w:rsidRPr="00F5688B" w:rsidRDefault="00DF5CA5" w:rsidP="00F5688B">
      <w:pPr>
        <w:pStyle w:val="ListParagraph"/>
        <w:numPr>
          <w:ilvl w:val="0"/>
          <w:numId w:val="2"/>
        </w:numPr>
        <w:spacing w:after="60" w:line="240" w:lineRule="auto"/>
        <w:rPr>
          <w:i/>
        </w:rPr>
      </w:pPr>
      <w:r w:rsidRPr="00F5688B">
        <w:rPr>
          <w:i/>
        </w:rPr>
        <w:t>“This was a great workshop! I learned so much and was able to collaborate with other professionals in my field.”</w:t>
      </w:r>
    </w:p>
    <w:p w14:paraId="45E0B0B5" w14:textId="1442B924" w:rsidR="00DF5CA5" w:rsidRPr="00F5688B" w:rsidRDefault="001F075B" w:rsidP="00F5688B">
      <w:pPr>
        <w:pStyle w:val="ListParagraph"/>
        <w:numPr>
          <w:ilvl w:val="0"/>
          <w:numId w:val="2"/>
        </w:numPr>
        <w:spacing w:after="60" w:line="240" w:lineRule="auto"/>
        <w:rPr>
          <w:i/>
        </w:rPr>
      </w:pPr>
      <w:r w:rsidRPr="00F5688B">
        <w:rPr>
          <w:i/>
        </w:rPr>
        <w:t xml:space="preserve"> </w:t>
      </w:r>
      <w:r w:rsidR="00DF5CA5" w:rsidRPr="00F5688B">
        <w:rPr>
          <w:i/>
        </w:rPr>
        <w:t>“Really enjoyed the hands-on activities and problem solving.”</w:t>
      </w:r>
    </w:p>
    <w:p w14:paraId="57E7E64C" w14:textId="77777777" w:rsidR="00DF5CA5" w:rsidRPr="00F5688B" w:rsidRDefault="00DF5CA5" w:rsidP="00F5688B">
      <w:pPr>
        <w:pStyle w:val="ListParagraph"/>
        <w:numPr>
          <w:ilvl w:val="0"/>
          <w:numId w:val="2"/>
        </w:numPr>
        <w:spacing w:after="60" w:line="240" w:lineRule="auto"/>
        <w:rPr>
          <w:i/>
        </w:rPr>
      </w:pPr>
      <w:r w:rsidRPr="00F5688B">
        <w:rPr>
          <w:i/>
        </w:rPr>
        <w:t>“Very helpful to know how to show “thinking”</w:t>
      </w:r>
      <w:r w:rsidR="000F30C0" w:rsidRPr="00F5688B">
        <w:rPr>
          <w:i/>
        </w:rPr>
        <w:t xml:space="preserve"> and different representations.</w:t>
      </w:r>
      <w:r w:rsidR="0062213D" w:rsidRPr="00F5688B">
        <w:rPr>
          <w:i/>
        </w:rPr>
        <w:t xml:space="preserve"> </w:t>
      </w:r>
      <w:r w:rsidRPr="00F5688B">
        <w:rPr>
          <w:i/>
        </w:rPr>
        <w:t>Talk over with professionals that care.”</w:t>
      </w:r>
    </w:p>
    <w:p w14:paraId="767AC394" w14:textId="440DA71D" w:rsidR="00DF5CA5" w:rsidRPr="00F5688B" w:rsidRDefault="00DF5CA5" w:rsidP="00F5688B">
      <w:pPr>
        <w:pStyle w:val="ListParagraph"/>
        <w:numPr>
          <w:ilvl w:val="0"/>
          <w:numId w:val="2"/>
        </w:numPr>
        <w:spacing w:after="60" w:line="240" w:lineRule="auto"/>
        <w:rPr>
          <w:i/>
        </w:rPr>
      </w:pPr>
      <w:r w:rsidRPr="00F5688B">
        <w:rPr>
          <w:i/>
        </w:rPr>
        <w:t>“I am very pleased with this entire work</w:t>
      </w:r>
      <w:r w:rsidR="00F5688B" w:rsidRPr="00F5688B">
        <w:rPr>
          <w:i/>
        </w:rPr>
        <w:t xml:space="preserve">shop. The amount of activities, </w:t>
      </w:r>
      <w:r w:rsidRPr="00F5688B">
        <w:rPr>
          <w:i/>
        </w:rPr>
        <w:t>strategies,</w:t>
      </w:r>
      <w:r w:rsidR="00F5688B" w:rsidRPr="00F5688B">
        <w:rPr>
          <w:i/>
        </w:rPr>
        <w:t xml:space="preserve"> </w:t>
      </w:r>
      <w:r w:rsidRPr="00F5688B">
        <w:rPr>
          <w:i/>
        </w:rPr>
        <w:t>and practices shared have been us</w:t>
      </w:r>
      <w:r w:rsidR="0008082F">
        <w:rPr>
          <w:i/>
        </w:rPr>
        <w:t>eful throughout my school year.</w:t>
      </w:r>
      <w:r w:rsidR="0008082F" w:rsidRPr="00F5688B">
        <w:rPr>
          <w:i/>
        </w:rPr>
        <w:t xml:space="preserve"> “</w:t>
      </w:r>
    </w:p>
    <w:p w14:paraId="5EADFA07" w14:textId="77777777" w:rsidR="00F5688B" w:rsidRPr="00F5688B" w:rsidRDefault="00DF5CA5" w:rsidP="00F5688B">
      <w:pPr>
        <w:pStyle w:val="ListParagraph"/>
        <w:numPr>
          <w:ilvl w:val="0"/>
          <w:numId w:val="2"/>
        </w:numPr>
        <w:spacing w:after="60" w:line="240" w:lineRule="auto"/>
        <w:rPr>
          <w:i/>
        </w:rPr>
      </w:pPr>
      <w:r w:rsidRPr="00F5688B">
        <w:rPr>
          <w:i/>
        </w:rPr>
        <w:t>“Discussing multiple ways on how to provide feedback and grade have m</w:t>
      </w:r>
      <w:bookmarkStart w:id="0" w:name="_GoBack"/>
      <w:bookmarkEnd w:id="0"/>
      <w:r w:rsidRPr="00F5688B">
        <w:rPr>
          <w:i/>
        </w:rPr>
        <w:t>ade the incorporation of various strategies much easier.  Positive feedback is the key to success!”</w:t>
      </w:r>
    </w:p>
    <w:p w14:paraId="535DC2B9" w14:textId="77777777" w:rsidR="00F5688B" w:rsidRPr="00F5688B" w:rsidRDefault="00DF5CA5" w:rsidP="00F5688B">
      <w:pPr>
        <w:pStyle w:val="ListParagraph"/>
        <w:numPr>
          <w:ilvl w:val="0"/>
          <w:numId w:val="2"/>
        </w:numPr>
        <w:spacing w:after="60" w:line="240" w:lineRule="auto"/>
        <w:rPr>
          <w:rFonts w:eastAsia="Times New Roman" w:cs="Tahoma"/>
          <w:i/>
        </w:rPr>
      </w:pPr>
      <w:r w:rsidRPr="00F5688B">
        <w:rPr>
          <w:i/>
        </w:rPr>
        <w:t>“Time went by too quickly”</w:t>
      </w:r>
    </w:p>
    <w:p w14:paraId="4F04076D" w14:textId="77777777" w:rsidR="00DF5CA5" w:rsidRPr="00F5688B" w:rsidRDefault="00DF5CA5" w:rsidP="00F5688B">
      <w:pPr>
        <w:pStyle w:val="ListParagraph"/>
        <w:numPr>
          <w:ilvl w:val="0"/>
          <w:numId w:val="2"/>
        </w:numPr>
        <w:spacing w:after="60" w:line="240" w:lineRule="auto"/>
        <w:rPr>
          <w:rFonts w:eastAsia="Times New Roman" w:cs="Tahoma"/>
          <w:i/>
        </w:rPr>
      </w:pPr>
      <w:r w:rsidRPr="00F5688B">
        <w:rPr>
          <w:rFonts w:eastAsia="Times New Roman" w:cs="Tahoma"/>
          <w:i/>
        </w:rPr>
        <w:t>“Thank you so much!!  You have helped me to be excited again about teaching and I appreciate that so much :) “</w:t>
      </w:r>
    </w:p>
    <w:p w14:paraId="689DC0BA" w14:textId="77777777" w:rsidR="00F5688B" w:rsidRPr="00F5688B" w:rsidRDefault="00F5688B" w:rsidP="001F075B">
      <w:pPr>
        <w:spacing w:before="240" w:after="120" w:line="240" w:lineRule="auto"/>
        <w:jc w:val="center"/>
        <w:rPr>
          <w:sz w:val="28"/>
          <w:szCs w:val="24"/>
        </w:rPr>
      </w:pPr>
      <w:r w:rsidRPr="00F5688B">
        <w:rPr>
          <w:sz w:val="28"/>
          <w:szCs w:val="24"/>
        </w:rPr>
        <w:t xml:space="preserve">Email </w:t>
      </w:r>
      <w:hyperlink r:id="rId10" w:history="1">
        <w:r w:rsidRPr="00F5688B">
          <w:rPr>
            <w:rStyle w:val="Hyperlink"/>
            <w:sz w:val="28"/>
            <w:szCs w:val="24"/>
          </w:rPr>
          <w:t>mdtp@ucla.edu</w:t>
        </w:r>
      </w:hyperlink>
      <w:r w:rsidRPr="00F5688B">
        <w:rPr>
          <w:sz w:val="28"/>
          <w:szCs w:val="24"/>
        </w:rPr>
        <w:t xml:space="preserve"> for more information.</w:t>
      </w:r>
    </w:p>
    <w:sectPr w:rsidR="00F5688B" w:rsidRPr="00F5688B" w:rsidSect="00F5688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080" w:right="1530" w:bottom="1350" w:left="1530" w:header="720" w:footer="810" w:gutter="0"/>
      <w:pgBorders w:offsetFrom="page">
        <w:top w:val="double" w:sz="4" w:space="24" w:color="2E74B5" w:themeColor="accent1" w:themeShade="BF"/>
        <w:left w:val="double" w:sz="4" w:space="24" w:color="2E74B5" w:themeColor="accent1" w:themeShade="BF"/>
        <w:bottom w:val="double" w:sz="4" w:space="24" w:color="2E74B5" w:themeColor="accent1" w:themeShade="BF"/>
        <w:right w:val="double" w:sz="4" w:space="24" w:color="2E74B5" w:themeColor="accent1" w:themeShade="BF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275D1D" w14:textId="77777777" w:rsidR="004A3A6D" w:rsidRDefault="004A3A6D" w:rsidP="00565731">
      <w:pPr>
        <w:spacing w:after="0" w:line="240" w:lineRule="auto"/>
      </w:pPr>
      <w:r>
        <w:separator/>
      </w:r>
    </w:p>
  </w:endnote>
  <w:endnote w:type="continuationSeparator" w:id="0">
    <w:p w14:paraId="657D4465" w14:textId="77777777" w:rsidR="004A3A6D" w:rsidRDefault="004A3A6D" w:rsidP="005657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92FFB" w14:textId="77777777" w:rsidR="00877927" w:rsidRDefault="0087792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B2112D" w14:textId="77777777" w:rsidR="00565731" w:rsidRDefault="00944D80">
    <w:pPr>
      <w:pStyle w:val="Foot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3632" behindDoc="1" locked="0" layoutInCell="1" allowOverlap="1" wp14:anchorId="4884C708" wp14:editId="45892F81">
              <wp:simplePos x="0" y="0"/>
              <wp:positionH relativeFrom="column">
                <wp:posOffset>-697230</wp:posOffset>
              </wp:positionH>
              <wp:positionV relativeFrom="paragraph">
                <wp:posOffset>10160</wp:posOffset>
              </wp:positionV>
              <wp:extent cx="7223760" cy="403860"/>
              <wp:effectExtent l="0" t="0" r="0" b="0"/>
              <wp:wrapNone/>
              <wp:docPr id="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23760" cy="4038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94CFA57" w14:textId="77777777" w:rsidR="00565731" w:rsidRPr="00C15AF5" w:rsidRDefault="00565731" w:rsidP="00565731">
                          <w:pPr>
                            <w:shd w:val="clear" w:color="auto" w:fill="2E74B5" w:themeFill="accent1" w:themeFillShade="BF"/>
                            <w:spacing w:after="0" w:line="240" w:lineRule="auto"/>
                            <w:rPr>
                              <w:rFonts w:ascii="Franklin Gothic Heavy" w:hAnsi="Franklin Gothic Heavy"/>
                              <w:color w:val="FFFFFF" w:themeColor="background1"/>
                              <w:sz w:val="36"/>
                            </w:rPr>
                          </w:pPr>
                          <w:r>
                            <w:rPr>
                              <w:rFonts w:ascii="Franklin Gothic Heavy" w:hAnsi="Franklin Gothic Heavy"/>
                              <w:b/>
                              <w:i/>
                              <w:color w:val="70AD47"/>
                              <w:spacing w:val="60"/>
                              <w:sz w:val="36"/>
                              <w14:glow w14:rad="38100">
                                <w14:schemeClr w14:val="accent1">
                                  <w14:alpha w14:val="60000"/>
                                </w14:schemeClr>
                              </w14:glow>
                              <w14:textOutline w14:w="9525" w14:cap="flat" w14:cmpd="sng" w14:algn="ctr">
                                <w14:solidFill>
                                  <w14:schemeClr w14:val="accent1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70AD47">
                                    <w14:tint w14:val="1000"/>
                                  </w14:srgbClr>
                                </w14:solidFill>
                              </w14:textFill>
                            </w:rPr>
                            <w:t xml:space="preserve"> </w:t>
                          </w:r>
                          <w:r w:rsidRPr="00985FE5">
                            <w:rPr>
                              <w:rFonts w:ascii="Franklin Gothic Heavy" w:hAnsi="Franklin Gothic Heavy"/>
                              <w:b/>
                              <w:i/>
                              <w:color w:val="70AD47"/>
                              <w:spacing w:val="60"/>
                              <w:sz w:val="36"/>
                              <w14:glow w14:rad="38100">
                                <w14:schemeClr w14:val="accent1">
                                  <w14:alpha w14:val="60000"/>
                                </w14:schemeClr>
                              </w14:glow>
                              <w14:textOutline w14:w="9525" w14:cap="flat" w14:cmpd="sng" w14:algn="ctr">
                                <w14:solidFill>
                                  <w14:schemeClr w14:val="accent1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70AD47">
                                    <w14:tint w14:val="1000"/>
                                  </w14:srgbClr>
                                </w14:solidFill>
                              </w14:textFill>
                            </w:rPr>
                            <w:t>UCLA</w:t>
                          </w:r>
                          <w:r w:rsidRPr="00985FE5">
                            <w:rPr>
                              <w:rFonts w:ascii="Franklin Gothic Book" w:hAnsi="Franklin Gothic Book"/>
                              <w:color w:val="FFFFFF" w:themeColor="background1"/>
                              <w:sz w:val="28"/>
                            </w:rPr>
                            <w:t>Department of Mathematics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4884C708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54.9pt;margin-top:.8pt;width:568.8pt;height:31.8pt;z-index:-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" stroked="f">
              <v:textbox>
                <w:txbxContent>
                  <w:p w14:paraId="394CFA57" w14:textId="77777777" w:rsidR="00565731" w:rsidRPr="00C15AF5" w:rsidRDefault="00565731" w:rsidP="00565731">
                    <w:pPr>
                      <w:shd w:val="clear" w:color="auto" w:fill="2E74B5" w:themeFill="accent1" w:themeFillShade="BF"/>
                      <w:spacing w:after="0" w:line="240" w:lineRule="auto"/>
                      <w:rPr>
                        <w:rFonts w:ascii="Franklin Gothic Heavy" w:hAnsi="Franklin Gothic Heavy"/>
                        <w:color w:val="FFFFFF" w:themeColor="background1"/>
                        <w:sz w:val="36"/>
                      </w:rPr>
                    </w:pPr>
                    <w:r>
                      <w:rPr>
                        <w:rFonts w:ascii="Franklin Gothic Heavy" w:hAnsi="Franklin Gothic Heavy"/>
                        <w:b/>
                        <w:i/>
                        <w:color w:val="70AD47"/>
                        <w:spacing w:val="60"/>
                        <w:sz w:val="36"/>
                        <w14:glow w14:rad="38100">
                          <w14:schemeClr w14:val="accent1">
                            <w14:alpha w14:val="60000"/>
                          </w14:schemeClr>
                        </w14:glow>
                        <w14:textOutline w14:w="9525" w14:cap="flat" w14:cmpd="sng" w14:algn="ctr">
                          <w14:solidFill>
                            <w14:schemeClr w14:val="accent1"/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70AD47">
                              <w14:tint w14:val="1000"/>
                            </w14:srgbClr>
                          </w14:solidFill>
                        </w14:textFill>
                      </w:rPr>
                      <w:t xml:space="preserve"> </w:t>
                    </w:r>
                    <w:r w:rsidRPr="00985FE5">
                      <w:rPr>
                        <w:rFonts w:ascii="Franklin Gothic Heavy" w:hAnsi="Franklin Gothic Heavy"/>
                        <w:b/>
                        <w:i/>
                        <w:color w:val="70AD47"/>
                        <w:spacing w:val="60"/>
                        <w:sz w:val="36"/>
                        <w14:glow w14:rad="38100">
                          <w14:schemeClr w14:val="accent1">
                            <w14:alpha w14:val="60000"/>
                          </w14:schemeClr>
                        </w14:glow>
                        <w14:textOutline w14:w="9525" w14:cap="flat" w14:cmpd="sng" w14:algn="ctr">
                          <w14:solidFill>
                            <w14:schemeClr w14:val="accent1"/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70AD47">
                              <w14:tint w14:val="1000"/>
                            </w14:srgbClr>
                          </w14:solidFill>
                        </w14:textFill>
                      </w:rPr>
                      <w:t>UCLA</w:t>
                    </w:r>
                    <w:r w:rsidRPr="00985FE5">
                      <w:rPr>
                        <w:rFonts w:ascii="Franklin Gothic Book" w:hAnsi="Franklin Gothic Book"/>
                        <w:color w:val="FFFFFF" w:themeColor="background1"/>
                        <w:sz w:val="28"/>
                      </w:rPr>
                      <w:t>Department of Mathematics</w:t>
                    </w:r>
                  </w:p>
                </w:txbxContent>
              </v:textbox>
            </v:shape>
          </w:pict>
        </mc:Fallback>
      </mc:AlternateContent>
    </w:r>
    <w:r w:rsidR="003D326A">
      <w:rPr>
        <w:noProof/>
      </w:rPr>
      <w:drawing>
        <wp:anchor distT="0" distB="0" distL="114300" distR="114300" simplePos="0" relativeHeight="251655680" behindDoc="1" locked="0" layoutInCell="1" allowOverlap="1" wp14:anchorId="751D2D38" wp14:editId="7B5CBBD2">
          <wp:simplePos x="0" y="0"/>
          <wp:positionH relativeFrom="column">
            <wp:posOffset>5162550</wp:posOffset>
          </wp:positionH>
          <wp:positionV relativeFrom="paragraph">
            <wp:posOffset>-69850</wp:posOffset>
          </wp:positionV>
          <wp:extent cx="1143000" cy="495300"/>
          <wp:effectExtent l="0" t="0" r="0" b="0"/>
          <wp:wrapNone/>
          <wp:docPr id="11" name="Picture 1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lear curtiscenterlogo5.30.14.jp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495300"/>
                  </a:xfrm>
                  <a:prstGeom prst="rect">
                    <a:avLst/>
                  </a:prstGeom>
                  <a:solidFill>
                    <a:sysClr val="windowText" lastClr="000000"/>
                  </a:solidFill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D326A">
      <w:rPr>
        <w:noProof/>
      </w:rPr>
      <mc:AlternateContent>
        <mc:Choice Requires="wps">
          <w:drawing>
            <wp:anchor distT="0" distB="0" distL="114300" distR="114300" simplePos="0" relativeHeight="251654656" behindDoc="1" locked="0" layoutInCell="1" allowOverlap="1" wp14:anchorId="2F9E5882" wp14:editId="68B63862">
              <wp:simplePos x="0" y="0"/>
              <wp:positionH relativeFrom="column">
                <wp:posOffset>2394585</wp:posOffset>
              </wp:positionH>
              <wp:positionV relativeFrom="paragraph">
                <wp:posOffset>-128905</wp:posOffset>
              </wp:positionV>
              <wp:extent cx="2689860" cy="571500"/>
              <wp:effectExtent l="19050" t="19050" r="34290" b="38100"/>
              <wp:wrapNone/>
              <wp:docPr id="10" name="Text Box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89860" cy="57150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 w="53975" cmpd="dbl">
                        <a:solidFill>
                          <a:schemeClr val="accent1">
                            <a:lumMod val="75000"/>
                          </a:schemeClr>
                        </a:solidFill>
                        <a:prstDash val="solid"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173E4F8" w14:textId="77777777" w:rsidR="00565731" w:rsidRPr="00426530" w:rsidRDefault="00565731" w:rsidP="00565731">
                          <w:pPr>
                            <w:spacing w:after="0" w:line="216" w:lineRule="auto"/>
                            <w:jc w:val="center"/>
                            <w:rPr>
                              <w:rFonts w:ascii="Engravers MT" w:hAnsi="Engravers MT"/>
                              <w:b/>
                              <w:caps/>
                              <w:color w:val="FFD966" w:themeColor="accent4" w:themeTint="99"/>
                              <w:sz w:val="32"/>
                              <w:szCs w:val="90"/>
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<w14:textOutline w14:w="4495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 w:rsidRPr="00426530">
                            <w:rPr>
                              <w:rFonts w:ascii="Engravers MT" w:hAnsi="Engravers MT"/>
                              <w:b/>
                              <w:caps/>
                              <w:color w:val="FFD966" w:themeColor="accent4" w:themeTint="99"/>
                              <w:sz w:val="32"/>
                              <w:szCs w:val="90"/>
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<w14:textOutline w14:w="4495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M D T P</w:t>
                          </w:r>
                        </w:p>
                        <w:p w14:paraId="6623DB24" w14:textId="77777777" w:rsidR="00565731" w:rsidRPr="006E786B" w:rsidRDefault="00565731" w:rsidP="00565731">
                          <w:pPr>
                            <w:spacing w:after="0" w:line="216" w:lineRule="auto"/>
                            <w:jc w:val="center"/>
                            <w:rPr>
                              <w:color w:val="2F5496" w:themeColor="accent5" w:themeShade="BF"/>
                              <w:sz w:val="40"/>
                              <w:szCs w:val="20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6E786B">
                            <w:rPr>
                              <w:color w:val="2F5496" w:themeColor="accent5" w:themeShade="BF"/>
                              <w:sz w:val="24"/>
                              <w:szCs w:val="20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Mathematics Diagnostic Testing Project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2F9E5882" id="Text Box 10" o:spid="_x0000_s1028" type="#_x0000_t202" style="position:absolute;margin-left:188.55pt;margin-top:-10.15pt;width:211.8pt;height:45pt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" fillcolor="white [3212]" strokecolor="#2e74b5 [2404]" strokeweight="4.25pt">
              <v:stroke linestyle="thinThin"/>
              <v:textbox>
                <w:txbxContent>
                  <w:p w14:paraId="5173E4F8" w14:textId="77777777" w:rsidR="00565731" w:rsidRPr="00426530" w:rsidRDefault="00565731" w:rsidP="00565731">
                    <w:pPr>
                      <w:spacing w:after="0" w:line="216" w:lineRule="auto"/>
                      <w:jc w:val="center"/>
                      <w:rPr>
                        <w:rFonts w:ascii="Engravers MT" w:hAnsi="Engravers MT"/>
                        <w:b/>
                        <w:caps/>
                        <w:color w:val="FFD966" w:themeColor="accent4" w:themeTint="99"/>
                        <w:sz w:val="32"/>
                        <w:szCs w:val="90"/>
                        <w14:reflection w14:blurRad="12700" w14:stA="28000" w14:stPos="0" w14:endA="0" w14:endPos="45000" w14:dist="1003" w14:dir="5400000" w14:fadeDir="5400000" w14:sx="100000" w14:sy="-100000" w14:kx="0" w14:ky="0" w14:algn="bl"/>
                        <w14:textOutline w14:w="4495" w14:cap="flat" w14:cmpd="sng" w14:algn="ctr">
                          <w14:solidFill>
                            <w14:schemeClr w14:val="accent4">
                              <w14:shade w14:val="50000"/>
                              <w14:satMod w14:val="120000"/>
                            </w14:schemeClr>
                          </w14:solidFill>
                          <w14:prstDash w14:val="solid"/>
                          <w14:round/>
                        </w14:textOutline>
                        <w14:textFill>
                          <w14:gradFill>
                            <w14:gsLst>
                              <w14:gs w14:pos="0">
                                <w14:schemeClr w14:val="accent4">
                                  <w14:shade w14:val="20000"/>
                                  <w14:satMod w14:val="245000"/>
                                </w14:schemeClr>
                              </w14:gs>
                              <w14:gs w14:pos="43000">
                                <w14:schemeClr w14:val="accent4">
                                  <w14:satMod w14:val="255000"/>
                                </w14:schemeClr>
                              </w14:gs>
                              <w14:gs w14:pos="48000">
                                <w14:schemeClr w14:val="accent4">
                                  <w14:shade w14:val="85000"/>
                                  <w14:satMod w14:val="255000"/>
                                </w14:schemeClr>
                              </w14:gs>
                              <w14:gs w14:pos="100000">
                                <w14:schemeClr w14:val="accent4">
                                  <w14:shade w14:val="20000"/>
                                  <w14:satMod w14:val="245000"/>
                                </w14:schemeClr>
                              </w14:gs>
                            </w14:gsLst>
                            <w14:lin w14:ang="5400000" w14:scaled="0"/>
                          </w14:gradFill>
                        </w14:textFill>
                      </w:rPr>
                    </w:pPr>
                    <w:r w:rsidRPr="00426530">
                      <w:rPr>
                        <w:rFonts w:ascii="Engravers MT" w:hAnsi="Engravers MT"/>
                        <w:b/>
                        <w:caps/>
                        <w:color w:val="FFD966" w:themeColor="accent4" w:themeTint="99"/>
                        <w:sz w:val="32"/>
                        <w:szCs w:val="90"/>
                        <w14:reflection w14:blurRad="12700" w14:stA="28000" w14:stPos="0" w14:endA="0" w14:endPos="45000" w14:dist="1003" w14:dir="5400000" w14:fadeDir="5400000" w14:sx="100000" w14:sy="-100000" w14:kx="0" w14:ky="0" w14:algn="bl"/>
                        <w14:textOutline w14:w="4495" w14:cap="flat" w14:cmpd="sng" w14:algn="ctr">
                          <w14:solidFill>
                            <w14:schemeClr w14:val="accent4">
                              <w14:shade w14:val="50000"/>
                              <w14:satMod w14:val="120000"/>
                            </w14:schemeClr>
                          </w14:solidFill>
                          <w14:prstDash w14:val="solid"/>
                          <w14:round/>
                        </w14:textOutline>
                        <w14:textFill>
                          <w14:gradFill>
                            <w14:gsLst>
                              <w14:gs w14:pos="0">
                                <w14:schemeClr w14:val="accent4">
                                  <w14:shade w14:val="20000"/>
                                  <w14:satMod w14:val="245000"/>
                                </w14:schemeClr>
                              </w14:gs>
                              <w14:gs w14:pos="43000">
                                <w14:schemeClr w14:val="accent4">
                                  <w14:satMod w14:val="255000"/>
                                </w14:schemeClr>
                              </w14:gs>
                              <w14:gs w14:pos="48000">
                                <w14:schemeClr w14:val="accent4">
                                  <w14:shade w14:val="85000"/>
                                  <w14:satMod w14:val="255000"/>
                                </w14:schemeClr>
                              </w14:gs>
                              <w14:gs w14:pos="100000">
                                <w14:schemeClr w14:val="accent4">
                                  <w14:shade w14:val="20000"/>
                                  <w14:satMod w14:val="245000"/>
                                </w14:schemeClr>
                              </w14:gs>
                            </w14:gsLst>
                            <w14:lin w14:ang="5400000" w14:scaled="0"/>
                          </w14:gradFill>
                        </w14:textFill>
                      </w:rPr>
                      <w:t>M D T P</w:t>
                    </w:r>
                  </w:p>
                  <w:p w14:paraId="6623DB24" w14:textId="77777777" w:rsidR="00565731" w:rsidRPr="006E786B" w:rsidRDefault="00565731" w:rsidP="00565731">
                    <w:pPr>
                      <w:spacing w:after="0" w:line="216" w:lineRule="auto"/>
                      <w:jc w:val="center"/>
                      <w:rPr>
                        <w:color w:val="2F5496" w:themeColor="accent5" w:themeShade="BF"/>
                        <w:sz w:val="40"/>
                        <w:szCs w:val="20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6E786B">
                      <w:rPr>
                        <w:color w:val="2F5496" w:themeColor="accent5" w:themeShade="BF"/>
                        <w:sz w:val="24"/>
                        <w:szCs w:val="20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Mathematics Diagnostic Testing Project</w:t>
                    </w:r>
                  </w:p>
                </w:txbxContent>
              </v:textbox>
            </v:shape>
          </w:pict>
        </mc:Fallback>
      </mc:AlternateContent>
    </w:r>
  </w:p>
  <w:p w14:paraId="1349DD64" w14:textId="77777777" w:rsidR="00565731" w:rsidRDefault="0056573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280C06" w14:textId="77777777" w:rsidR="00877927" w:rsidRDefault="0087792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9059D9" w14:textId="77777777" w:rsidR="004A3A6D" w:rsidRDefault="004A3A6D" w:rsidP="00565731">
      <w:pPr>
        <w:spacing w:after="0" w:line="240" w:lineRule="auto"/>
      </w:pPr>
      <w:r>
        <w:separator/>
      </w:r>
    </w:p>
  </w:footnote>
  <w:footnote w:type="continuationSeparator" w:id="0">
    <w:p w14:paraId="04CEF41C" w14:textId="77777777" w:rsidR="004A3A6D" w:rsidRDefault="004A3A6D" w:rsidP="005657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5C8650" w14:textId="77777777" w:rsidR="00877927" w:rsidRDefault="0087792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1C9FA7" w14:textId="77777777" w:rsidR="00877927" w:rsidRDefault="0087792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B53C5D" w14:textId="77777777" w:rsidR="00877927" w:rsidRDefault="0087792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73B72"/>
    <w:multiLevelType w:val="hybridMultilevel"/>
    <w:tmpl w:val="74D2F704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">
    <w:nsid w:val="39E428AA"/>
    <w:multiLevelType w:val="hybridMultilevel"/>
    <w:tmpl w:val="79E244B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5159B8"/>
    <w:multiLevelType w:val="hybridMultilevel"/>
    <w:tmpl w:val="E65E2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E67"/>
    <w:rsid w:val="00022F4A"/>
    <w:rsid w:val="0008082F"/>
    <w:rsid w:val="000F30C0"/>
    <w:rsid w:val="001224F0"/>
    <w:rsid w:val="00130503"/>
    <w:rsid w:val="001C3E67"/>
    <w:rsid w:val="001C74DC"/>
    <w:rsid w:val="001D586C"/>
    <w:rsid w:val="001F075B"/>
    <w:rsid w:val="00244B24"/>
    <w:rsid w:val="002C7ADE"/>
    <w:rsid w:val="002E085D"/>
    <w:rsid w:val="003D326A"/>
    <w:rsid w:val="00426530"/>
    <w:rsid w:val="004A3A6D"/>
    <w:rsid w:val="00524E23"/>
    <w:rsid w:val="005440BD"/>
    <w:rsid w:val="00565731"/>
    <w:rsid w:val="0061019A"/>
    <w:rsid w:val="0062213D"/>
    <w:rsid w:val="00630485"/>
    <w:rsid w:val="0068192E"/>
    <w:rsid w:val="006E45AA"/>
    <w:rsid w:val="006E786B"/>
    <w:rsid w:val="007340BA"/>
    <w:rsid w:val="0083792F"/>
    <w:rsid w:val="00861CA6"/>
    <w:rsid w:val="00877927"/>
    <w:rsid w:val="00944D80"/>
    <w:rsid w:val="00985FE5"/>
    <w:rsid w:val="00A3784D"/>
    <w:rsid w:val="00B465DC"/>
    <w:rsid w:val="00C64319"/>
    <w:rsid w:val="00C716DA"/>
    <w:rsid w:val="00CF5494"/>
    <w:rsid w:val="00CF5792"/>
    <w:rsid w:val="00DF5CA5"/>
    <w:rsid w:val="00E640F4"/>
    <w:rsid w:val="00EA08D2"/>
    <w:rsid w:val="00F5688B"/>
    <w:rsid w:val="00F93DA6"/>
    <w:rsid w:val="00F96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D8F2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E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3E67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3E67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657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5731"/>
  </w:style>
  <w:style w:type="paragraph" w:styleId="Footer">
    <w:name w:val="footer"/>
    <w:basedOn w:val="Normal"/>
    <w:link w:val="FooterChar"/>
    <w:uiPriority w:val="99"/>
    <w:unhideWhenUsed/>
    <w:rsid w:val="005657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5731"/>
  </w:style>
  <w:style w:type="paragraph" w:styleId="BalloonText">
    <w:name w:val="Balloon Text"/>
    <w:basedOn w:val="Normal"/>
    <w:link w:val="BalloonTextChar"/>
    <w:uiPriority w:val="99"/>
    <w:semiHidden/>
    <w:unhideWhenUsed/>
    <w:rsid w:val="005657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573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E640F4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E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3E67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3E67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657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5731"/>
  </w:style>
  <w:style w:type="paragraph" w:styleId="Footer">
    <w:name w:val="footer"/>
    <w:basedOn w:val="Normal"/>
    <w:link w:val="FooterChar"/>
    <w:uiPriority w:val="99"/>
    <w:unhideWhenUsed/>
    <w:rsid w:val="005657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5731"/>
  </w:style>
  <w:style w:type="paragraph" w:styleId="BalloonText">
    <w:name w:val="Balloon Text"/>
    <w:basedOn w:val="Normal"/>
    <w:link w:val="BalloonTextChar"/>
    <w:uiPriority w:val="99"/>
    <w:semiHidden/>
    <w:unhideWhenUsed/>
    <w:rsid w:val="005657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573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E640F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8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3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6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5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mdtp@ucla.ed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docs.google.com/forms/d/1qlSWFhbZLohtW0OfY0LA_WERewLHELcp-z1FXoTLA_g/viewform?usp=send_form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F8EB6B-EDDD-4E36-829E-FCB730E29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35BBB75E.dotm</Template>
  <TotalTime>6</TotalTime>
  <Pages>1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UCLA Department of Mathematics</Company>
  <LinksUpToDate>false</LinksUpToDate>
  <CharactersWithSpaces>2402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sirody</dc:creator>
  <cp:lastModifiedBy>Mary Sirody</cp:lastModifiedBy>
  <cp:revision>3</cp:revision>
  <cp:lastPrinted>2015-06-17T14:25:00Z</cp:lastPrinted>
  <dcterms:created xsi:type="dcterms:W3CDTF">2015-06-17T14:26:00Z</dcterms:created>
  <dcterms:modified xsi:type="dcterms:W3CDTF">2015-06-23T18:04:00Z</dcterms:modified>
</cp:coreProperties>
</file>